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04" w:rsidRPr="00595C0D" w:rsidRDefault="00971D04" w:rsidP="00595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C0D">
        <w:rPr>
          <w:rFonts w:ascii="Times New Roman" w:hAnsi="Times New Roman" w:cs="Times New Roman"/>
          <w:sz w:val="28"/>
          <w:szCs w:val="28"/>
        </w:rPr>
        <w:t>ОПИСЬ ОБОРУДОВАНИЯ И МЕТОДИЧЕСКИХ ПОСОБИЙ</w:t>
      </w:r>
    </w:p>
    <w:p w:rsidR="00971D04" w:rsidRPr="00595C0D" w:rsidRDefault="00595C0D" w:rsidP="00595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C0D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DC426F">
        <w:rPr>
          <w:rFonts w:ascii="Times New Roman" w:hAnsi="Times New Roman" w:cs="Times New Roman"/>
          <w:sz w:val="28"/>
          <w:szCs w:val="28"/>
        </w:rPr>
        <w:t>коррекционный класс</w:t>
      </w:r>
      <w:r w:rsidR="00971D04" w:rsidRPr="00595C0D">
        <w:rPr>
          <w:rFonts w:ascii="Times New Roman" w:hAnsi="Times New Roman" w:cs="Times New Roman"/>
          <w:sz w:val="28"/>
          <w:szCs w:val="28"/>
        </w:rPr>
        <w:t>,</w:t>
      </w:r>
    </w:p>
    <w:p w:rsidR="00971D04" w:rsidRPr="00595C0D" w:rsidRDefault="00971D04" w:rsidP="00595C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C0D">
        <w:rPr>
          <w:rFonts w:ascii="Times New Roman" w:hAnsi="Times New Roman" w:cs="Times New Roman"/>
          <w:sz w:val="28"/>
          <w:szCs w:val="28"/>
        </w:rPr>
        <w:t>ОСНАЩЕННОГО В РАМКАХ НАЦИОНАЛЬНОГО ПРОЕКТА «ОБРАЗОВАНИЕ»</w:t>
      </w:r>
    </w:p>
    <w:p w:rsidR="00971D04" w:rsidRPr="00595C0D" w:rsidRDefault="00971D04" w:rsidP="00595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D04" w:rsidRPr="00595C0D" w:rsidRDefault="00595C0D" w:rsidP="00595C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42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1D04" w:rsidRPr="00595C0D">
        <w:rPr>
          <w:rFonts w:ascii="Times New Roman" w:hAnsi="Times New Roman" w:cs="Times New Roman"/>
          <w:sz w:val="28"/>
          <w:szCs w:val="28"/>
        </w:rPr>
        <w:t xml:space="preserve">Ответственный: учитель </w:t>
      </w:r>
      <w:r w:rsidR="00DC426F">
        <w:rPr>
          <w:rFonts w:ascii="Times New Roman" w:hAnsi="Times New Roman" w:cs="Times New Roman"/>
          <w:sz w:val="28"/>
          <w:szCs w:val="28"/>
        </w:rPr>
        <w:t>Тютрина Н.А.</w:t>
      </w:r>
    </w:p>
    <w:tbl>
      <w:tblPr>
        <w:tblStyle w:val="a3"/>
        <w:tblW w:w="0" w:type="auto"/>
        <w:tblLook w:val="04A0"/>
      </w:tblPr>
      <w:tblGrid>
        <w:gridCol w:w="674"/>
        <w:gridCol w:w="4109"/>
        <w:gridCol w:w="776"/>
        <w:gridCol w:w="4012"/>
      </w:tblGrid>
      <w:tr w:rsidR="00971D04" w:rsidTr="00595C0D">
        <w:tc>
          <w:tcPr>
            <w:tcW w:w="675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73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595C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4013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971D04" w:rsidTr="00595C0D">
        <w:tc>
          <w:tcPr>
            <w:tcW w:w="675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 xml:space="preserve">Ноутбук 15,6 </w:t>
            </w:r>
            <w:r w:rsidRPr="00595C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HP/Windows 10/</w:t>
            </w: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773" w:type="dxa"/>
          </w:tcPr>
          <w:p w:rsidR="00971D04" w:rsidRPr="00595C0D" w:rsidRDefault="00971D04" w:rsidP="0059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04" w:rsidTr="00595C0D">
        <w:tc>
          <w:tcPr>
            <w:tcW w:w="675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Комплект доска + пассивный лоток (доска)</w:t>
            </w:r>
          </w:p>
        </w:tc>
        <w:tc>
          <w:tcPr>
            <w:tcW w:w="773" w:type="dxa"/>
          </w:tcPr>
          <w:p w:rsidR="00971D04" w:rsidRPr="00595C0D" w:rsidRDefault="00971D04" w:rsidP="0059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04" w:rsidTr="00595C0D">
        <w:tc>
          <w:tcPr>
            <w:tcW w:w="675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Комплект доска + пассивный лоток (проектор)</w:t>
            </w:r>
          </w:p>
        </w:tc>
        <w:tc>
          <w:tcPr>
            <w:tcW w:w="773" w:type="dxa"/>
          </w:tcPr>
          <w:p w:rsidR="00971D04" w:rsidRPr="00595C0D" w:rsidRDefault="00971D04" w:rsidP="0059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:rsidR="00971D04" w:rsidRPr="00595C0D" w:rsidRDefault="0097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C0D" w:rsidTr="00595C0D">
        <w:tc>
          <w:tcPr>
            <w:tcW w:w="675" w:type="dxa"/>
          </w:tcPr>
          <w:p w:rsidR="00595C0D" w:rsidRPr="00595C0D" w:rsidRDefault="0059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95C0D" w:rsidRPr="00595C0D" w:rsidRDefault="0059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Комплект доска + пассивный лоток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белый</w:t>
            </w: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3" w:type="dxa"/>
          </w:tcPr>
          <w:p w:rsidR="00595C0D" w:rsidRPr="00595C0D" w:rsidRDefault="00595C0D" w:rsidP="0059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:rsidR="00595C0D" w:rsidRPr="00595C0D" w:rsidRDefault="00595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C0D" w:rsidTr="00595C0D">
        <w:tc>
          <w:tcPr>
            <w:tcW w:w="675" w:type="dxa"/>
          </w:tcPr>
          <w:p w:rsidR="00595C0D" w:rsidRDefault="0059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95C0D" w:rsidRPr="00595C0D" w:rsidRDefault="00595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Комплект доска + пассивный лоток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настенное-потолочное для проектора до 20 кг. </w:t>
            </w:r>
            <w:r w:rsidRPr="00595C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3" w:type="dxa"/>
          </w:tcPr>
          <w:p w:rsidR="00595C0D" w:rsidRDefault="00595C0D" w:rsidP="00595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3" w:type="dxa"/>
          </w:tcPr>
          <w:p w:rsidR="00595C0D" w:rsidRPr="00595C0D" w:rsidRDefault="00595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D04" w:rsidRDefault="00971D04">
      <w:pPr>
        <w:rPr>
          <w:rFonts w:ascii="Times New Roman" w:hAnsi="Times New Roman" w:cs="Times New Roman"/>
          <w:sz w:val="24"/>
          <w:szCs w:val="24"/>
        </w:rPr>
      </w:pPr>
    </w:p>
    <w:p w:rsidR="00971D04" w:rsidRPr="00971D04" w:rsidRDefault="00971D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1D04" w:rsidRPr="00971D04" w:rsidSect="0039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D04"/>
    <w:rsid w:val="0039621A"/>
    <w:rsid w:val="00595C0D"/>
    <w:rsid w:val="00876DDA"/>
    <w:rsid w:val="00971D04"/>
    <w:rsid w:val="00DC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apollinaria2011@mail.ru</dc:creator>
  <cp:lastModifiedBy>Приёмная</cp:lastModifiedBy>
  <cp:revision>2</cp:revision>
  <dcterms:created xsi:type="dcterms:W3CDTF">2019-10-30T08:58:00Z</dcterms:created>
  <dcterms:modified xsi:type="dcterms:W3CDTF">2019-10-30T08:58:00Z</dcterms:modified>
</cp:coreProperties>
</file>